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C64BD" w14:textId="6B228582" w:rsidR="1240F9C5" w:rsidRDefault="1240F9C5" w:rsidP="45F4963B">
      <w:pPr>
        <w:rPr>
          <w:rFonts w:ascii="Arial" w:eastAsia="Arial" w:hAnsi="Arial" w:cs="Arial"/>
          <w:b/>
          <w:bCs/>
          <w:color w:val="FF0000"/>
          <w:sz w:val="28"/>
          <w:szCs w:val="28"/>
        </w:rPr>
      </w:pPr>
      <w:r w:rsidRPr="45F4963B">
        <w:rPr>
          <w:rFonts w:ascii="Arial" w:eastAsia="Arial" w:hAnsi="Arial" w:cs="Arial"/>
          <w:b/>
          <w:bCs/>
          <w:color w:val="FF0000"/>
          <w:sz w:val="28"/>
          <w:szCs w:val="28"/>
        </w:rPr>
        <w:t>50-59 years - life stage email template</w:t>
      </w:r>
      <w:r w:rsidRPr="45F4963B">
        <w:rPr>
          <w:rFonts w:ascii="Arial" w:eastAsia="Arial" w:hAnsi="Arial" w:cs="Arial"/>
          <w:color w:val="FF0000"/>
          <w:sz w:val="28"/>
          <w:szCs w:val="28"/>
        </w:rPr>
        <w:t xml:space="preserve"> –</w:t>
      </w:r>
      <w:r w:rsidRPr="45F4963B">
        <w:rPr>
          <w:rFonts w:ascii="Arial" w:eastAsia="Arial" w:hAnsi="Arial" w:cs="Arial"/>
          <w:b/>
          <w:bCs/>
          <w:color w:val="FF0000"/>
          <w:sz w:val="28"/>
          <w:szCs w:val="28"/>
        </w:rPr>
        <w:t xml:space="preserve"> Send to client pre-renewal / 90 days ahead  </w:t>
      </w:r>
    </w:p>
    <w:p w14:paraId="5F05F688" w14:textId="0269B642" w:rsidR="71589A64" w:rsidRDefault="71589A64" w:rsidP="3D02BA09">
      <w:pPr>
        <w:rPr>
          <w:rFonts w:ascii="Arial" w:eastAsia="Arial" w:hAnsi="Arial" w:cs="Arial"/>
          <w:b/>
          <w:bCs/>
          <w:color w:val="156082" w:themeColor="accent1"/>
        </w:rPr>
      </w:pPr>
    </w:p>
    <w:p w14:paraId="7A6EC343" w14:textId="77777777" w:rsidR="00C25C74" w:rsidRDefault="00C25C74" w:rsidP="3D02BA09">
      <w:pPr>
        <w:rPr>
          <w:rFonts w:ascii="Arial" w:eastAsia="Arial" w:hAnsi="Arial" w:cs="Arial"/>
          <w:b/>
          <w:bCs/>
          <w:color w:val="156082" w:themeColor="accent1"/>
        </w:rPr>
      </w:pPr>
    </w:p>
    <w:p w14:paraId="2AFF6773" w14:textId="0BC3ACCE" w:rsidR="787DDAC3" w:rsidRDefault="0FAC3867" w:rsidP="45F4963B">
      <w:pPr>
        <w:rPr>
          <w:rFonts w:ascii="Arial" w:eastAsia="Arial" w:hAnsi="Arial" w:cs="Arial"/>
          <w:sz w:val="22"/>
          <w:szCs w:val="22"/>
        </w:rPr>
      </w:pPr>
      <w:r w:rsidRPr="7ADB2B16">
        <w:rPr>
          <w:rFonts w:ascii="Arial" w:eastAsia="Arial" w:hAnsi="Arial" w:cs="Arial"/>
          <w:b/>
          <w:bCs/>
          <w:sz w:val="22"/>
          <w:szCs w:val="22"/>
        </w:rPr>
        <w:t>Subject line</w:t>
      </w:r>
      <w:r w:rsidRPr="7ADB2B16">
        <w:rPr>
          <w:rFonts w:ascii="Arial" w:eastAsia="Arial" w:hAnsi="Arial" w:cs="Arial"/>
          <w:sz w:val="22"/>
          <w:szCs w:val="22"/>
        </w:rPr>
        <w:t xml:space="preserve">: </w:t>
      </w:r>
      <w:r w:rsidR="3D1466E3" w:rsidRPr="7ADB2B16">
        <w:rPr>
          <w:rFonts w:ascii="Arial" w:eastAsia="Arial" w:hAnsi="Arial" w:cs="Arial"/>
          <w:sz w:val="22"/>
          <w:szCs w:val="22"/>
        </w:rPr>
        <w:t>Have your insurance needs changed?</w:t>
      </w:r>
      <w:r w:rsidRPr="7ADB2B16">
        <w:rPr>
          <w:rFonts w:ascii="Arial" w:eastAsia="Arial" w:hAnsi="Arial" w:cs="Arial"/>
          <w:sz w:val="22"/>
          <w:szCs w:val="22"/>
        </w:rPr>
        <w:t xml:space="preserve"> - </w:t>
      </w:r>
      <w:r w:rsidR="64A0A08B" w:rsidRPr="7ADB2B16">
        <w:rPr>
          <w:rFonts w:ascii="Arial" w:eastAsia="Arial" w:hAnsi="Arial" w:cs="Arial"/>
          <w:sz w:val="22"/>
          <w:szCs w:val="22"/>
        </w:rPr>
        <w:t>let's</w:t>
      </w:r>
      <w:r w:rsidRPr="7ADB2B16">
        <w:rPr>
          <w:rFonts w:ascii="Arial" w:eastAsia="Arial" w:hAnsi="Arial" w:cs="Arial"/>
          <w:sz w:val="22"/>
          <w:szCs w:val="22"/>
        </w:rPr>
        <w:t xml:space="preserve"> check your cover</w:t>
      </w:r>
    </w:p>
    <w:p w14:paraId="5FE3B9CF" w14:textId="77777777" w:rsidR="00A5053E" w:rsidRDefault="00A5053E" w:rsidP="45F4963B">
      <w:pPr>
        <w:rPr>
          <w:rFonts w:ascii="Arial" w:eastAsia="Arial" w:hAnsi="Arial" w:cs="Arial"/>
          <w:sz w:val="22"/>
          <w:szCs w:val="22"/>
        </w:rPr>
      </w:pPr>
    </w:p>
    <w:p w14:paraId="03C131EF" w14:textId="0DD1A69A" w:rsidR="787DDAC3" w:rsidRDefault="0FAC3867" w:rsidP="45F4963B">
      <w:pPr>
        <w:rPr>
          <w:rFonts w:ascii="Arial" w:eastAsia="Arial" w:hAnsi="Arial" w:cs="Arial"/>
          <w:b/>
          <w:bCs/>
          <w:sz w:val="22"/>
          <w:szCs w:val="22"/>
        </w:rPr>
      </w:pPr>
      <w:r w:rsidRPr="45F4963B">
        <w:rPr>
          <w:rFonts w:ascii="Arial" w:eastAsia="Arial" w:hAnsi="Arial" w:cs="Arial"/>
          <w:b/>
          <w:bCs/>
          <w:sz w:val="22"/>
          <w:szCs w:val="22"/>
        </w:rPr>
        <w:t>Email:</w:t>
      </w:r>
    </w:p>
    <w:p w14:paraId="5A339F4B" w14:textId="27D2F4D3" w:rsidR="787DDAC3" w:rsidRDefault="2A76EF73" w:rsidP="45F4963B">
      <w:pPr>
        <w:rPr>
          <w:rFonts w:ascii="Arial" w:eastAsia="Arial" w:hAnsi="Arial" w:cs="Arial"/>
          <w:sz w:val="22"/>
          <w:szCs w:val="22"/>
        </w:rPr>
      </w:pPr>
      <w:r w:rsidRPr="45F4963B">
        <w:rPr>
          <w:rFonts w:ascii="Arial" w:eastAsia="Arial" w:hAnsi="Arial" w:cs="Arial"/>
          <w:sz w:val="22"/>
          <w:szCs w:val="22"/>
        </w:rPr>
        <w:t xml:space="preserve">Hi </w:t>
      </w:r>
      <w:r w:rsidRPr="45F4963B">
        <w:rPr>
          <w:rFonts w:ascii="Arial" w:eastAsia="Arial" w:hAnsi="Arial" w:cs="Arial"/>
          <w:color w:val="FF0000"/>
          <w:sz w:val="22"/>
          <w:szCs w:val="22"/>
        </w:rPr>
        <w:t>&lt;</w:t>
      </w:r>
      <w:r w:rsidR="4DB60C95" w:rsidRPr="45F4963B">
        <w:rPr>
          <w:rFonts w:ascii="Arial" w:eastAsia="Arial" w:hAnsi="Arial" w:cs="Arial"/>
          <w:color w:val="FF0000"/>
          <w:sz w:val="22"/>
          <w:szCs w:val="22"/>
        </w:rPr>
        <w:t xml:space="preserve">client </w:t>
      </w:r>
      <w:r w:rsidRPr="45F4963B">
        <w:rPr>
          <w:rFonts w:ascii="Arial" w:eastAsia="Arial" w:hAnsi="Arial" w:cs="Arial"/>
          <w:color w:val="FF0000"/>
          <w:sz w:val="22"/>
          <w:szCs w:val="22"/>
        </w:rPr>
        <w:t>first name&gt;</w:t>
      </w:r>
    </w:p>
    <w:p w14:paraId="512D55CA" w14:textId="3755A386" w:rsidR="71589A64" w:rsidRDefault="48DD3FB1" w:rsidP="350C6095">
      <w:pPr>
        <w:rPr>
          <w:rFonts w:ascii="Arial" w:eastAsia="Arial" w:hAnsi="Arial" w:cs="Arial"/>
          <w:sz w:val="22"/>
          <w:szCs w:val="22"/>
        </w:rPr>
      </w:pPr>
      <w:r w:rsidRPr="177D7FDD">
        <w:rPr>
          <w:rFonts w:ascii="Arial" w:eastAsia="Arial" w:hAnsi="Arial" w:cs="Arial"/>
          <w:sz w:val="22"/>
          <w:szCs w:val="22"/>
        </w:rPr>
        <w:t xml:space="preserve">As you approach your </w:t>
      </w:r>
      <w:r w:rsidR="189748AC" w:rsidRPr="177D7FDD">
        <w:rPr>
          <w:rFonts w:ascii="Arial" w:eastAsia="Arial" w:hAnsi="Arial" w:cs="Arial"/>
          <w:sz w:val="22"/>
          <w:szCs w:val="22"/>
        </w:rPr>
        <w:t xml:space="preserve">Resolution Life </w:t>
      </w:r>
      <w:r w:rsidRPr="177D7FDD">
        <w:rPr>
          <w:rFonts w:ascii="Arial" w:eastAsia="Arial" w:hAnsi="Arial" w:cs="Arial"/>
          <w:sz w:val="22"/>
          <w:szCs w:val="22"/>
        </w:rPr>
        <w:t xml:space="preserve">policy renewal on </w:t>
      </w:r>
      <w:r w:rsidRPr="177D7FDD">
        <w:rPr>
          <w:rFonts w:ascii="Arial" w:eastAsia="Arial" w:hAnsi="Arial" w:cs="Arial"/>
          <w:color w:val="FF0000"/>
          <w:sz w:val="22"/>
          <w:szCs w:val="22"/>
        </w:rPr>
        <w:t>&lt;date&gt;</w:t>
      </w:r>
      <w:r w:rsidRPr="177D7FDD">
        <w:rPr>
          <w:rFonts w:ascii="Arial" w:eastAsia="Arial" w:hAnsi="Arial" w:cs="Arial"/>
          <w:sz w:val="22"/>
          <w:szCs w:val="22"/>
        </w:rPr>
        <w:t>, it’s a great time to check in.</w:t>
      </w:r>
    </w:p>
    <w:p w14:paraId="369F74BE" w14:textId="500EF033" w:rsidR="787DDAC3" w:rsidRDefault="6CD9E958" w:rsidP="45F4963B">
      <w:pPr>
        <w:spacing w:after="240"/>
        <w:rPr>
          <w:rFonts w:ascii="Arial" w:eastAsia="Arial" w:hAnsi="Arial" w:cs="Arial"/>
          <w:sz w:val="22"/>
          <w:szCs w:val="22"/>
        </w:rPr>
      </w:pPr>
      <w:r w:rsidRPr="177D7FDD">
        <w:rPr>
          <w:rFonts w:ascii="Arial" w:eastAsia="Arial" w:hAnsi="Arial" w:cs="Arial"/>
          <w:sz w:val="22"/>
          <w:szCs w:val="22"/>
        </w:rPr>
        <w:t xml:space="preserve">While your financial needs and priorities may have changed over the years, the need to protect your financial future and that of your loved ones remains important. </w:t>
      </w:r>
      <w:r w:rsidR="39DBDB29" w:rsidRPr="177D7FDD">
        <w:rPr>
          <w:rFonts w:ascii="Arial" w:eastAsia="Arial" w:hAnsi="Arial" w:cs="Arial"/>
          <w:sz w:val="22"/>
          <w:szCs w:val="22"/>
        </w:rPr>
        <w:t>While you navigate this stage of your life, the amount of</w:t>
      </w:r>
      <w:r w:rsidR="67D69486" w:rsidRPr="177D7FDD">
        <w:rPr>
          <w:rFonts w:ascii="Arial" w:eastAsia="Arial" w:hAnsi="Arial" w:cs="Arial"/>
          <w:sz w:val="22"/>
          <w:szCs w:val="22"/>
        </w:rPr>
        <w:t xml:space="preserve"> life</w:t>
      </w:r>
      <w:r w:rsidR="39DBDB29" w:rsidRPr="177D7FDD">
        <w:rPr>
          <w:rFonts w:ascii="Arial" w:eastAsia="Arial" w:hAnsi="Arial" w:cs="Arial"/>
          <w:sz w:val="22"/>
          <w:szCs w:val="22"/>
        </w:rPr>
        <w:t xml:space="preserve"> insurance cover you </w:t>
      </w:r>
      <w:r w:rsidR="086BDF4B" w:rsidRPr="177D7FDD">
        <w:rPr>
          <w:rFonts w:ascii="Arial" w:eastAsia="Arial" w:hAnsi="Arial" w:cs="Arial"/>
          <w:sz w:val="22"/>
          <w:szCs w:val="22"/>
        </w:rPr>
        <w:t>need</w:t>
      </w:r>
      <w:r w:rsidR="39DBDB29" w:rsidRPr="177D7FDD">
        <w:rPr>
          <w:rFonts w:ascii="Arial" w:eastAsia="Arial" w:hAnsi="Arial" w:cs="Arial"/>
          <w:sz w:val="22"/>
          <w:szCs w:val="22"/>
        </w:rPr>
        <w:t xml:space="preserve"> might </w:t>
      </w:r>
      <w:r w:rsidR="2E036DFE" w:rsidRPr="177D7FDD">
        <w:rPr>
          <w:rFonts w:ascii="Arial" w:eastAsia="Arial" w:hAnsi="Arial" w:cs="Arial"/>
          <w:sz w:val="22"/>
          <w:szCs w:val="22"/>
        </w:rPr>
        <w:t>change</w:t>
      </w:r>
      <w:r w:rsidR="39DBDB29" w:rsidRPr="177D7FDD">
        <w:rPr>
          <w:rFonts w:ascii="Arial" w:eastAsia="Arial" w:hAnsi="Arial" w:cs="Arial"/>
          <w:sz w:val="22"/>
          <w:szCs w:val="22"/>
        </w:rPr>
        <w:t xml:space="preserve">. </w:t>
      </w:r>
      <w:r w:rsidR="786B0580" w:rsidRPr="177D7FDD">
        <w:rPr>
          <w:rFonts w:ascii="Arial" w:eastAsia="Arial" w:hAnsi="Arial" w:cs="Arial"/>
          <w:sz w:val="22"/>
          <w:szCs w:val="22"/>
        </w:rPr>
        <w:t>You may find that you need more protection – or perhaps less – depending on your circumstances</w:t>
      </w:r>
      <w:r w:rsidR="53FBC9FA" w:rsidRPr="177D7FDD">
        <w:rPr>
          <w:rFonts w:ascii="Arial" w:eastAsia="Arial" w:hAnsi="Arial" w:cs="Arial"/>
          <w:sz w:val="22"/>
          <w:szCs w:val="22"/>
        </w:rPr>
        <w:t xml:space="preserve"> like reducing your mortgage or </w:t>
      </w:r>
      <w:r w:rsidR="17AC5CF6" w:rsidRPr="177D7FDD">
        <w:rPr>
          <w:rFonts w:ascii="Arial" w:eastAsia="Arial" w:hAnsi="Arial" w:cs="Arial"/>
          <w:sz w:val="22"/>
          <w:szCs w:val="22"/>
        </w:rPr>
        <w:t xml:space="preserve">if </w:t>
      </w:r>
      <w:r w:rsidR="53FBC9FA" w:rsidRPr="177D7FDD">
        <w:rPr>
          <w:rFonts w:ascii="Arial" w:eastAsia="Arial" w:hAnsi="Arial" w:cs="Arial"/>
          <w:sz w:val="22"/>
          <w:szCs w:val="22"/>
        </w:rPr>
        <w:t xml:space="preserve">your children have finished </w:t>
      </w:r>
      <w:r w:rsidR="2B5C5EF2" w:rsidRPr="177D7FDD">
        <w:rPr>
          <w:rFonts w:ascii="Arial" w:eastAsia="Arial" w:hAnsi="Arial" w:cs="Arial"/>
          <w:sz w:val="22"/>
          <w:szCs w:val="22"/>
        </w:rPr>
        <w:t xml:space="preserve">their </w:t>
      </w:r>
      <w:r w:rsidR="53FBC9FA" w:rsidRPr="177D7FDD">
        <w:rPr>
          <w:rFonts w:ascii="Arial" w:eastAsia="Arial" w:hAnsi="Arial" w:cs="Arial"/>
          <w:sz w:val="22"/>
          <w:szCs w:val="22"/>
        </w:rPr>
        <w:t>stud</w:t>
      </w:r>
      <w:r w:rsidR="10D7A198" w:rsidRPr="177D7FDD">
        <w:rPr>
          <w:rFonts w:ascii="Arial" w:eastAsia="Arial" w:hAnsi="Arial" w:cs="Arial"/>
          <w:sz w:val="22"/>
          <w:szCs w:val="22"/>
        </w:rPr>
        <w:t>ies</w:t>
      </w:r>
      <w:r w:rsidR="786B0580" w:rsidRPr="177D7FDD">
        <w:rPr>
          <w:rFonts w:ascii="Arial" w:eastAsia="Arial" w:hAnsi="Arial" w:cs="Arial"/>
          <w:sz w:val="22"/>
          <w:szCs w:val="22"/>
        </w:rPr>
        <w:t xml:space="preserve">. </w:t>
      </w:r>
    </w:p>
    <w:p w14:paraId="6F315560" w14:textId="290EDF6F" w:rsidR="787DDAC3" w:rsidRDefault="2A76EF73" w:rsidP="45F4963B">
      <w:pPr>
        <w:spacing w:after="240"/>
        <w:rPr>
          <w:rFonts w:ascii="Arial" w:eastAsia="Arial" w:hAnsi="Arial" w:cs="Arial"/>
          <w:color w:val="202A44"/>
          <w:sz w:val="22"/>
          <w:szCs w:val="22"/>
        </w:rPr>
      </w:pPr>
      <w:r w:rsidRPr="45F4963B">
        <w:rPr>
          <w:rFonts w:ascii="Arial" w:eastAsia="Arial" w:hAnsi="Arial" w:cs="Arial"/>
          <w:sz w:val="22"/>
          <w:szCs w:val="22"/>
        </w:rPr>
        <w:t xml:space="preserve">Affordability is a common concern, and </w:t>
      </w:r>
      <w:r w:rsidR="29071ECF" w:rsidRPr="45F4963B">
        <w:rPr>
          <w:rFonts w:ascii="Arial" w:eastAsia="Arial" w:hAnsi="Arial" w:cs="Arial"/>
          <w:sz w:val="22"/>
          <w:szCs w:val="22"/>
        </w:rPr>
        <w:t xml:space="preserve">I </w:t>
      </w:r>
      <w:r w:rsidRPr="45F4963B">
        <w:rPr>
          <w:rFonts w:ascii="Arial" w:eastAsia="Arial" w:hAnsi="Arial" w:cs="Arial"/>
          <w:sz w:val="22"/>
          <w:szCs w:val="22"/>
        </w:rPr>
        <w:t xml:space="preserve">want to help you find the right balance between coverage and cost. There are options to reduce your cover and lower your premiums – while keeping </w:t>
      </w:r>
      <w:r w:rsidR="7A512A1A" w:rsidRPr="45F4963B">
        <w:rPr>
          <w:rFonts w:ascii="Arial" w:eastAsia="Arial" w:hAnsi="Arial" w:cs="Arial"/>
          <w:sz w:val="22"/>
          <w:szCs w:val="22"/>
        </w:rPr>
        <w:t>insurance cover</w:t>
      </w:r>
      <w:r w:rsidRPr="45F4963B">
        <w:rPr>
          <w:rFonts w:ascii="Arial" w:eastAsia="Arial" w:hAnsi="Arial" w:cs="Arial"/>
          <w:sz w:val="22"/>
          <w:szCs w:val="22"/>
        </w:rPr>
        <w:t xml:space="preserve"> in place.</w:t>
      </w:r>
    </w:p>
    <w:p w14:paraId="7D134F83" w14:textId="463A291E" w:rsidR="5CB92EE0" w:rsidRDefault="5CB92EE0" w:rsidP="45F4963B">
      <w:pPr>
        <w:spacing w:after="240"/>
        <w:rPr>
          <w:rFonts w:ascii="Arial" w:eastAsia="Arial" w:hAnsi="Arial" w:cs="Arial"/>
          <w:b/>
          <w:bCs/>
          <w:sz w:val="22"/>
          <w:szCs w:val="22"/>
        </w:rPr>
      </w:pPr>
      <w:r w:rsidRPr="45F4963B">
        <w:rPr>
          <w:rFonts w:ascii="Arial" w:eastAsia="Arial" w:hAnsi="Arial" w:cs="Arial"/>
          <w:b/>
          <w:bCs/>
          <w:sz w:val="22"/>
          <w:szCs w:val="22"/>
        </w:rPr>
        <w:t>Take control of your cover</w:t>
      </w:r>
    </w:p>
    <w:p w14:paraId="3D2E8AB4" w14:textId="19061586" w:rsidR="5CB92EE0" w:rsidRDefault="5CB92EE0" w:rsidP="350C6095">
      <w:pPr>
        <w:rPr>
          <w:rFonts w:ascii="Arial" w:eastAsia="Arial" w:hAnsi="Arial" w:cs="Arial"/>
          <w:sz w:val="22"/>
          <w:szCs w:val="22"/>
        </w:rPr>
      </w:pPr>
      <w:r w:rsidRPr="45F4963B">
        <w:rPr>
          <w:rFonts w:ascii="Arial" w:eastAsia="Arial" w:hAnsi="Arial" w:cs="Arial"/>
          <w:sz w:val="22"/>
          <w:szCs w:val="22"/>
        </w:rPr>
        <w:t>As your financial adviser, I’m here to help ensure your cover continues to support your goals and protects what matters most. I can help you review or adjust your cover, so you can:</w:t>
      </w:r>
    </w:p>
    <w:p w14:paraId="2DB94EE2" w14:textId="1C722C3F" w:rsidR="5E8CB869" w:rsidRDefault="5E8CB869" w:rsidP="45F4963B">
      <w:pPr>
        <w:ind w:firstLine="720"/>
        <w:rPr>
          <w:rFonts w:ascii="Arial" w:eastAsia="Arial" w:hAnsi="Arial" w:cs="Arial"/>
          <w:sz w:val="22"/>
          <w:szCs w:val="22"/>
        </w:rPr>
      </w:pPr>
      <w:r w:rsidRPr="45F4963B">
        <w:rPr>
          <w:rFonts w:ascii="Arial" w:eastAsia="Arial" w:hAnsi="Arial" w:cs="Arial"/>
          <w:sz w:val="22"/>
          <w:szCs w:val="22"/>
        </w:rPr>
        <w:t>✅ Protect your family financially</w:t>
      </w:r>
    </w:p>
    <w:p w14:paraId="524F10F4" w14:textId="52508472" w:rsidR="5E8CB869" w:rsidRDefault="658FCA20" w:rsidP="45F4963B">
      <w:pPr>
        <w:ind w:firstLine="720"/>
        <w:rPr>
          <w:rFonts w:ascii="Arial" w:eastAsia="Arial" w:hAnsi="Arial" w:cs="Arial"/>
          <w:sz w:val="22"/>
          <w:szCs w:val="22"/>
        </w:rPr>
      </w:pPr>
      <w:r w:rsidRPr="177D7FDD">
        <w:rPr>
          <w:rFonts w:ascii="Arial" w:eastAsia="Arial" w:hAnsi="Arial" w:cs="Arial"/>
          <w:sz w:val="22"/>
          <w:szCs w:val="22"/>
        </w:rPr>
        <w:t xml:space="preserve">✅ Keep the </w:t>
      </w:r>
      <w:r w:rsidR="343781F4" w:rsidRPr="177D7FDD">
        <w:rPr>
          <w:rFonts w:ascii="Arial" w:eastAsia="Arial" w:hAnsi="Arial" w:cs="Arial"/>
          <w:sz w:val="22"/>
          <w:szCs w:val="22"/>
        </w:rPr>
        <w:t xml:space="preserve">premium </w:t>
      </w:r>
      <w:r w:rsidRPr="177D7FDD">
        <w:rPr>
          <w:rFonts w:ascii="Arial" w:eastAsia="Arial" w:hAnsi="Arial" w:cs="Arial"/>
          <w:sz w:val="22"/>
          <w:szCs w:val="22"/>
        </w:rPr>
        <w:t>cost manageable</w:t>
      </w:r>
    </w:p>
    <w:p w14:paraId="0D62BC41" w14:textId="540B2828" w:rsidR="2A76EF73" w:rsidRDefault="5E8CB869" w:rsidP="45F4963B">
      <w:pPr>
        <w:pStyle w:val="ListParagraph"/>
        <w:rPr>
          <w:rFonts w:ascii="Arial" w:eastAsia="Arial" w:hAnsi="Arial" w:cs="Arial"/>
          <w:color w:val="202A44"/>
        </w:rPr>
      </w:pPr>
      <w:r w:rsidRPr="45F4963B">
        <w:rPr>
          <w:rFonts w:ascii="Arial" w:eastAsia="Arial" w:hAnsi="Arial" w:cs="Arial"/>
          <w:sz w:val="22"/>
          <w:szCs w:val="22"/>
        </w:rPr>
        <w:t>✅ Feel confident about the protection you have in place.</w:t>
      </w:r>
    </w:p>
    <w:p w14:paraId="37E61A0D" w14:textId="23BC952D" w:rsidR="2A76EF73" w:rsidRDefault="2A76EF73" w:rsidP="45F4963B">
      <w:pPr>
        <w:pStyle w:val="ListParagraph"/>
        <w:rPr>
          <w:rFonts w:ascii="Arial" w:eastAsia="Arial" w:hAnsi="Arial" w:cs="Arial"/>
        </w:rPr>
      </w:pPr>
    </w:p>
    <w:p w14:paraId="67ADD0A9" w14:textId="4E2B4810" w:rsidR="2A76EF73" w:rsidRDefault="61024003" w:rsidP="45F4963B">
      <w:pPr>
        <w:pStyle w:val="ListParagraph"/>
        <w:ind w:left="0"/>
        <w:rPr>
          <w:rFonts w:ascii="Arial" w:eastAsia="Arial" w:hAnsi="Arial" w:cs="Arial"/>
          <w:b/>
          <w:bCs/>
          <w:sz w:val="22"/>
          <w:szCs w:val="22"/>
        </w:rPr>
      </w:pPr>
      <w:r w:rsidRPr="45F4963B">
        <w:rPr>
          <w:rFonts w:ascii="Arial" w:eastAsia="Arial" w:hAnsi="Arial" w:cs="Arial"/>
          <w:b/>
          <w:bCs/>
          <w:sz w:val="22"/>
          <w:szCs w:val="22"/>
        </w:rPr>
        <w:t>Did you know?</w:t>
      </w:r>
    </w:p>
    <w:p w14:paraId="175639B7" w14:textId="3C610A6A" w:rsidR="71589A64" w:rsidRDefault="4421C657" w:rsidP="45F4963B">
      <w:pPr>
        <w:rPr>
          <w:rFonts w:ascii="Arial" w:eastAsia="Arial" w:hAnsi="Arial" w:cs="Arial"/>
          <w:color w:val="202A44"/>
          <w:sz w:val="22"/>
          <w:szCs w:val="22"/>
        </w:rPr>
      </w:pPr>
      <w:r w:rsidRPr="69364188">
        <w:rPr>
          <w:rFonts w:ascii="Arial" w:eastAsia="Arial" w:hAnsi="Arial" w:cs="Arial"/>
          <w:sz w:val="22"/>
          <w:szCs w:val="22"/>
        </w:rPr>
        <w:t xml:space="preserve">Did you know that approximately </w:t>
      </w:r>
      <w:r w:rsidRPr="69364188">
        <w:rPr>
          <w:rFonts w:ascii="Arial" w:eastAsia="Arial" w:hAnsi="Arial" w:cs="Arial"/>
          <w:b/>
          <w:bCs/>
          <w:sz w:val="22"/>
          <w:szCs w:val="22"/>
        </w:rPr>
        <w:t>9</w:t>
      </w:r>
      <w:r w:rsidR="4F13D140" w:rsidRPr="69364188">
        <w:rPr>
          <w:rFonts w:ascii="Arial" w:eastAsia="Arial" w:hAnsi="Arial" w:cs="Arial"/>
          <w:b/>
          <w:bCs/>
          <w:sz w:val="22"/>
          <w:szCs w:val="22"/>
        </w:rPr>
        <w:t>7</w:t>
      </w:r>
      <w:r w:rsidRPr="69364188">
        <w:rPr>
          <w:rFonts w:ascii="Arial" w:eastAsia="Arial" w:hAnsi="Arial" w:cs="Arial"/>
          <w:b/>
          <w:bCs/>
          <w:sz w:val="22"/>
          <w:szCs w:val="22"/>
        </w:rPr>
        <w:t>% of life claims</w:t>
      </w:r>
      <w:r w:rsidR="0B9C964C" w:rsidRPr="69364188">
        <w:rPr>
          <w:rFonts w:ascii="Arial" w:eastAsia="Arial" w:hAnsi="Arial" w:cs="Arial"/>
          <w:sz w:val="22"/>
          <w:szCs w:val="22"/>
        </w:rPr>
        <w:t xml:space="preserve">, </w:t>
      </w:r>
      <w:r w:rsidR="0B9C964C" w:rsidRPr="004A5867">
        <w:rPr>
          <w:rFonts w:ascii="Arial" w:eastAsia="Arial" w:hAnsi="Arial" w:cs="Arial"/>
          <w:b/>
          <w:bCs/>
          <w:sz w:val="22"/>
          <w:szCs w:val="22"/>
        </w:rPr>
        <w:t>67% of Income Protection claims</w:t>
      </w:r>
      <w:r w:rsidR="0B9C964C" w:rsidRPr="69364188">
        <w:rPr>
          <w:rFonts w:ascii="Arial" w:eastAsia="Arial" w:hAnsi="Arial" w:cs="Arial"/>
          <w:sz w:val="22"/>
          <w:szCs w:val="22"/>
        </w:rPr>
        <w:t xml:space="preserve"> and </w:t>
      </w:r>
      <w:r w:rsidR="0B9C964C" w:rsidRPr="004A5867">
        <w:rPr>
          <w:rFonts w:ascii="Arial" w:eastAsia="Arial" w:hAnsi="Arial" w:cs="Arial"/>
          <w:b/>
          <w:bCs/>
          <w:sz w:val="22"/>
          <w:szCs w:val="22"/>
        </w:rPr>
        <w:t>71% of Trauma claims</w:t>
      </w:r>
      <w:r w:rsidR="0B9C964C" w:rsidRPr="69364188">
        <w:rPr>
          <w:rFonts w:ascii="Arial" w:eastAsia="Arial" w:hAnsi="Arial" w:cs="Arial"/>
          <w:sz w:val="22"/>
          <w:szCs w:val="22"/>
        </w:rPr>
        <w:t xml:space="preserve"> </w:t>
      </w:r>
      <w:r w:rsidRPr="69364188">
        <w:rPr>
          <w:rFonts w:ascii="Arial" w:eastAsia="Arial" w:hAnsi="Arial" w:cs="Arial"/>
          <w:sz w:val="22"/>
          <w:szCs w:val="22"/>
        </w:rPr>
        <w:t xml:space="preserve">at Resolution Life Australasia are made by policyholders </w:t>
      </w:r>
      <w:r w:rsidRPr="69364188">
        <w:rPr>
          <w:rFonts w:ascii="Arial" w:eastAsia="Arial" w:hAnsi="Arial" w:cs="Arial"/>
          <w:b/>
          <w:bCs/>
          <w:sz w:val="22"/>
          <w:szCs w:val="22"/>
        </w:rPr>
        <w:t>ag</w:t>
      </w:r>
      <w:r w:rsidRPr="69364188">
        <w:rPr>
          <w:rFonts w:ascii="Arial" w:eastAsia="Arial" w:hAnsi="Arial" w:cs="Arial"/>
          <w:b/>
          <w:bCs/>
          <w:color w:val="202A44"/>
          <w:sz w:val="22"/>
          <w:szCs w:val="22"/>
        </w:rPr>
        <w:t>ed 50 and over</w:t>
      </w:r>
      <w:r w:rsidRPr="69364188">
        <w:rPr>
          <w:rFonts w:ascii="Arial" w:eastAsia="Arial" w:hAnsi="Arial" w:cs="Arial"/>
          <w:color w:val="202A44"/>
          <w:sz w:val="22"/>
          <w:szCs w:val="22"/>
          <w:vertAlign w:val="superscript"/>
        </w:rPr>
        <w:t>1</w:t>
      </w:r>
      <w:r w:rsidRPr="69364188">
        <w:rPr>
          <w:rFonts w:ascii="Arial" w:eastAsia="Arial" w:hAnsi="Arial" w:cs="Arial"/>
          <w:color w:val="202A44"/>
          <w:sz w:val="22"/>
          <w:szCs w:val="22"/>
        </w:rPr>
        <w:t xml:space="preserve">? </w:t>
      </w:r>
      <w:r w:rsidRPr="69364188">
        <w:rPr>
          <w:rFonts w:ascii="Arial" w:eastAsia="Arial" w:hAnsi="Arial" w:cs="Arial"/>
          <w:sz w:val="22"/>
          <w:szCs w:val="22"/>
        </w:rPr>
        <w:t xml:space="preserve"> </w:t>
      </w:r>
    </w:p>
    <w:p w14:paraId="4CBC770F" w14:textId="1A7813DB" w:rsidR="71589A64" w:rsidRDefault="71589A64" w:rsidP="350C6095">
      <w:pPr>
        <w:rPr>
          <w:rFonts w:ascii="Arial" w:eastAsia="Arial" w:hAnsi="Arial" w:cs="Arial"/>
          <w:b/>
          <w:bCs/>
          <w:sz w:val="22"/>
          <w:szCs w:val="22"/>
        </w:rPr>
      </w:pPr>
      <w:r>
        <w:br/>
      </w:r>
      <w:r w:rsidR="171F42A7" w:rsidRPr="45F4963B">
        <w:rPr>
          <w:rFonts w:ascii="Arial" w:eastAsia="Arial" w:hAnsi="Arial" w:cs="Arial"/>
          <w:b/>
          <w:bCs/>
          <w:color w:val="202A44"/>
          <w:sz w:val="22"/>
          <w:szCs w:val="22"/>
        </w:rPr>
        <w:t>Helpful resources</w:t>
      </w:r>
      <w:r w:rsidR="171F42A7" w:rsidRPr="45F4963B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6D197017" w:rsidRPr="45F4963B">
        <w:rPr>
          <w:rFonts w:ascii="Arial" w:eastAsia="Arial" w:hAnsi="Arial" w:cs="Arial"/>
          <w:b/>
          <w:bCs/>
          <w:sz w:val="22"/>
          <w:szCs w:val="22"/>
        </w:rPr>
        <w:t>- to protect what you’ve built</w:t>
      </w:r>
    </w:p>
    <w:p w14:paraId="2CE88684" w14:textId="52111F21" w:rsidR="71589A64" w:rsidRDefault="226C07B2" w:rsidP="350C6095">
      <w:pPr>
        <w:rPr>
          <w:rFonts w:ascii="Arial" w:eastAsia="Arial" w:hAnsi="Arial" w:cs="Arial"/>
          <w:sz w:val="22"/>
          <w:szCs w:val="22"/>
        </w:rPr>
      </w:pPr>
      <w:r w:rsidRPr="7ADB2B16">
        <w:rPr>
          <w:rFonts w:ascii="Arial" w:eastAsia="Arial" w:hAnsi="Arial" w:cs="Arial"/>
          <w:sz w:val="22"/>
          <w:szCs w:val="22"/>
        </w:rPr>
        <w:t>Y</w:t>
      </w:r>
      <w:r w:rsidR="171F42A7" w:rsidRPr="7ADB2B16">
        <w:rPr>
          <w:rFonts w:ascii="Arial" w:eastAsia="Arial" w:hAnsi="Arial" w:cs="Arial"/>
          <w:sz w:val="22"/>
          <w:szCs w:val="22"/>
        </w:rPr>
        <w:t>our</w:t>
      </w:r>
      <w:r w:rsidR="0EDD462F" w:rsidRPr="7ADB2B16">
        <w:rPr>
          <w:rFonts w:ascii="Arial" w:eastAsia="Arial" w:hAnsi="Arial" w:cs="Arial"/>
          <w:sz w:val="22"/>
          <w:szCs w:val="22"/>
        </w:rPr>
        <w:t xml:space="preserve"> 5</w:t>
      </w:r>
      <w:r w:rsidR="171F42A7" w:rsidRPr="7ADB2B16">
        <w:rPr>
          <w:rFonts w:ascii="Arial" w:eastAsia="Arial" w:hAnsi="Arial" w:cs="Arial"/>
          <w:sz w:val="22"/>
          <w:szCs w:val="22"/>
        </w:rPr>
        <w:t xml:space="preserve">0s are a </w:t>
      </w:r>
      <w:r w:rsidR="15C3136D" w:rsidRPr="7ADB2B16">
        <w:rPr>
          <w:rFonts w:ascii="Arial" w:eastAsia="Arial" w:hAnsi="Arial" w:cs="Arial"/>
          <w:sz w:val="22"/>
          <w:szCs w:val="22"/>
        </w:rPr>
        <w:t xml:space="preserve">great time to reassess your life insurance – </w:t>
      </w:r>
      <w:r w:rsidR="49C8D990" w:rsidRPr="7ADB2B16">
        <w:rPr>
          <w:rFonts w:ascii="Arial" w:eastAsia="Arial" w:hAnsi="Arial" w:cs="Arial"/>
          <w:sz w:val="22"/>
          <w:szCs w:val="22"/>
        </w:rPr>
        <w:t xml:space="preserve">and you might be wondering how best to safeguard your wealth, health and lifestyle to make the most of what you've worked so </w:t>
      </w:r>
      <w:r w:rsidR="49C8D990" w:rsidRPr="7ADB2B16">
        <w:rPr>
          <w:rFonts w:ascii="Arial" w:eastAsia="Arial" w:hAnsi="Arial" w:cs="Arial"/>
          <w:sz w:val="22"/>
          <w:szCs w:val="22"/>
        </w:rPr>
        <w:lastRenderedPageBreak/>
        <w:t>hard to achieve</w:t>
      </w:r>
      <w:r w:rsidR="171F42A7" w:rsidRPr="7ADB2B16">
        <w:rPr>
          <w:rFonts w:ascii="Arial" w:eastAsia="Arial" w:hAnsi="Arial" w:cs="Arial"/>
          <w:sz w:val="22"/>
          <w:szCs w:val="22"/>
        </w:rPr>
        <w:t>.</w:t>
      </w:r>
      <w:r w:rsidR="71589A64">
        <w:br/>
      </w:r>
      <w:r w:rsidR="71589A64">
        <w:br/>
      </w:r>
      <w:r w:rsidR="171F42A7" w:rsidRPr="7ADB2B16">
        <w:rPr>
          <w:rFonts w:ascii="Arial" w:eastAsia="Arial" w:hAnsi="Arial" w:cs="Arial"/>
          <w:sz w:val="22"/>
          <w:szCs w:val="22"/>
        </w:rPr>
        <w:t>Your insurer, Resolution Life, has a range of resources to</w:t>
      </w:r>
    </w:p>
    <w:p w14:paraId="386B7A73" w14:textId="5F18911E" w:rsidR="71589A64" w:rsidRDefault="171F42A7" w:rsidP="45F4963B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hyperlink r:id="rId10" w:history="1">
        <w:r w:rsidRPr="003B08C0">
          <w:rPr>
            <w:rStyle w:val="Hyperlink"/>
            <w:rFonts w:ascii="Arial" w:eastAsia="Arial" w:hAnsi="Arial" w:cs="Arial"/>
            <w:sz w:val="22"/>
            <w:szCs w:val="22"/>
          </w:rPr>
          <w:t>explore</w:t>
        </w:r>
      </w:hyperlink>
      <w:r w:rsidRPr="45F4963B">
        <w:rPr>
          <w:rFonts w:ascii="Arial" w:eastAsia="Arial" w:hAnsi="Arial" w:cs="Arial"/>
          <w:sz w:val="22"/>
          <w:szCs w:val="22"/>
        </w:rPr>
        <w:t xml:space="preserve"> why maintaining insurance though your </w:t>
      </w:r>
      <w:r w:rsidR="39A44E4D" w:rsidRPr="45F4963B">
        <w:rPr>
          <w:rFonts w:ascii="Arial" w:eastAsia="Arial" w:hAnsi="Arial" w:cs="Arial"/>
          <w:sz w:val="22"/>
          <w:szCs w:val="22"/>
        </w:rPr>
        <w:t>5</w:t>
      </w:r>
      <w:r w:rsidRPr="45F4963B">
        <w:rPr>
          <w:rFonts w:ascii="Arial" w:eastAsia="Arial" w:hAnsi="Arial" w:cs="Arial"/>
          <w:sz w:val="22"/>
          <w:szCs w:val="22"/>
        </w:rPr>
        <w:t xml:space="preserve">0’s is so important </w:t>
      </w:r>
    </w:p>
    <w:p w14:paraId="4A08F652" w14:textId="2FF14C47" w:rsidR="71589A64" w:rsidRDefault="171F42A7" w:rsidP="45F4963B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hyperlink r:id="rId11" w:history="1">
        <w:r w:rsidRPr="0064739D">
          <w:rPr>
            <w:rStyle w:val="Hyperlink"/>
            <w:rFonts w:ascii="Arial" w:eastAsia="Arial" w:hAnsi="Arial" w:cs="Arial"/>
            <w:sz w:val="22"/>
            <w:szCs w:val="22"/>
          </w:rPr>
          <w:t>learn</w:t>
        </w:r>
      </w:hyperlink>
      <w:r w:rsidRPr="45F4963B">
        <w:rPr>
          <w:rFonts w:ascii="Arial" w:eastAsia="Arial" w:hAnsi="Arial" w:cs="Arial"/>
          <w:sz w:val="22"/>
          <w:szCs w:val="22"/>
        </w:rPr>
        <w:t xml:space="preserve"> how to manage affordability, including options to adjust cover </w:t>
      </w:r>
    </w:p>
    <w:p w14:paraId="77272C58" w14:textId="079CD817" w:rsidR="71589A64" w:rsidRDefault="171F42A7" w:rsidP="45F4963B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hyperlink r:id="rId12" w:history="1">
        <w:r w:rsidRPr="0097583B">
          <w:rPr>
            <w:rStyle w:val="Hyperlink"/>
            <w:rFonts w:ascii="Arial" w:eastAsia="Arial" w:hAnsi="Arial" w:cs="Arial"/>
            <w:sz w:val="22"/>
            <w:szCs w:val="22"/>
          </w:rPr>
          <w:t>review</w:t>
        </w:r>
      </w:hyperlink>
      <w:r w:rsidRPr="46100A15">
        <w:rPr>
          <w:rFonts w:ascii="Arial" w:eastAsia="Arial" w:hAnsi="Arial" w:cs="Arial"/>
          <w:sz w:val="22"/>
          <w:szCs w:val="22"/>
        </w:rPr>
        <w:t xml:space="preserve"> your policy confidently, with guidance tailored to your life. </w:t>
      </w:r>
    </w:p>
    <w:p w14:paraId="3482CAC3" w14:textId="50BD505F" w:rsidR="71589A64" w:rsidRDefault="62330EB3" w:rsidP="45F4963B">
      <w:pPr>
        <w:shd w:val="clear" w:color="auto" w:fill="FFFFFF" w:themeFill="background1"/>
        <w:spacing w:after="0"/>
        <w:rPr>
          <w:rFonts w:ascii="Arial" w:eastAsia="Arial" w:hAnsi="Arial" w:cs="Arial"/>
          <w:b/>
          <w:bCs/>
          <w:sz w:val="22"/>
          <w:szCs w:val="22"/>
        </w:rPr>
      </w:pPr>
      <w:r w:rsidRPr="45F4963B">
        <w:rPr>
          <w:rFonts w:ascii="Arial" w:eastAsia="Arial" w:hAnsi="Arial" w:cs="Arial"/>
          <w:b/>
          <w:bCs/>
          <w:sz w:val="22"/>
          <w:szCs w:val="22"/>
        </w:rPr>
        <w:t>Let's stay connected</w:t>
      </w:r>
    </w:p>
    <w:p w14:paraId="26AC0C87" w14:textId="1DE645DA" w:rsidR="71589A64" w:rsidRDefault="62330EB3" w:rsidP="45F4963B">
      <w:pPr>
        <w:shd w:val="clear" w:color="auto" w:fill="FFFFFF" w:themeFill="background1"/>
        <w:spacing w:after="0"/>
        <w:rPr>
          <w:rFonts w:ascii="Arial" w:eastAsia="Arial" w:hAnsi="Arial" w:cs="Arial"/>
          <w:sz w:val="22"/>
          <w:szCs w:val="22"/>
        </w:rPr>
      </w:pPr>
      <w:r w:rsidRPr="45F4963B">
        <w:rPr>
          <w:rFonts w:ascii="Arial" w:eastAsia="Arial" w:hAnsi="Arial" w:cs="Arial"/>
          <w:sz w:val="22"/>
          <w:szCs w:val="22"/>
        </w:rPr>
        <w:t xml:space="preserve">I'm here to support you whether you'd like to review your level of cover, talk through your options, or simply update your details. Just </w:t>
      </w:r>
    </w:p>
    <w:p w14:paraId="45825C17" w14:textId="100BE258" w:rsidR="71589A64" w:rsidRDefault="62330EB3" w:rsidP="45F4963B">
      <w:pPr>
        <w:pStyle w:val="ListParagraph"/>
        <w:numPr>
          <w:ilvl w:val="0"/>
          <w:numId w:val="4"/>
        </w:numPr>
        <w:shd w:val="clear" w:color="auto" w:fill="FFFFFF" w:themeFill="background1"/>
        <w:spacing w:after="0"/>
        <w:rPr>
          <w:rFonts w:ascii="Arial" w:eastAsia="Arial" w:hAnsi="Arial" w:cs="Arial"/>
          <w:sz w:val="22"/>
          <w:szCs w:val="22"/>
        </w:rPr>
      </w:pPr>
      <w:r w:rsidRPr="45F4963B">
        <w:rPr>
          <w:rFonts w:ascii="Arial" w:eastAsia="Arial" w:hAnsi="Arial" w:cs="Arial"/>
          <w:sz w:val="22"/>
          <w:szCs w:val="22"/>
        </w:rPr>
        <w:t xml:space="preserve">reply to this email, or </w:t>
      </w:r>
    </w:p>
    <w:p w14:paraId="7A41A8BC" w14:textId="6B9FF52F" w:rsidR="71589A64" w:rsidRDefault="62330EB3" w:rsidP="45F4963B">
      <w:pPr>
        <w:pStyle w:val="ListParagraph"/>
        <w:numPr>
          <w:ilvl w:val="0"/>
          <w:numId w:val="4"/>
        </w:numPr>
        <w:shd w:val="clear" w:color="auto" w:fill="FFFFFF" w:themeFill="background1"/>
        <w:spacing w:after="0"/>
        <w:rPr>
          <w:rFonts w:ascii="Arial" w:eastAsia="Arial" w:hAnsi="Arial" w:cs="Arial"/>
          <w:sz w:val="22"/>
          <w:szCs w:val="22"/>
        </w:rPr>
      </w:pPr>
      <w:r w:rsidRPr="45F4963B">
        <w:rPr>
          <w:rFonts w:ascii="Arial" w:eastAsia="Arial" w:hAnsi="Arial" w:cs="Arial"/>
          <w:sz w:val="22"/>
          <w:szCs w:val="22"/>
        </w:rPr>
        <w:t xml:space="preserve">book in for a chat. </w:t>
      </w:r>
    </w:p>
    <w:p w14:paraId="678BB3A5" w14:textId="34298790" w:rsidR="71589A64" w:rsidRDefault="71589A64" w:rsidP="45F4963B">
      <w:pPr>
        <w:shd w:val="clear" w:color="auto" w:fill="FFFFFF" w:themeFill="background1"/>
        <w:spacing w:after="0"/>
        <w:rPr>
          <w:rFonts w:ascii="Arial" w:eastAsia="Arial" w:hAnsi="Arial" w:cs="Arial"/>
          <w:sz w:val="22"/>
          <w:szCs w:val="22"/>
        </w:rPr>
      </w:pPr>
    </w:p>
    <w:p w14:paraId="38756F1E" w14:textId="1E5C2F50" w:rsidR="71589A64" w:rsidRDefault="62330EB3" w:rsidP="45F4963B">
      <w:pPr>
        <w:shd w:val="clear" w:color="auto" w:fill="FFFFFF" w:themeFill="background1"/>
        <w:spacing w:after="0"/>
        <w:rPr>
          <w:rFonts w:ascii="Arial" w:eastAsia="Arial" w:hAnsi="Arial" w:cs="Arial"/>
          <w:sz w:val="22"/>
          <w:szCs w:val="22"/>
        </w:rPr>
      </w:pPr>
      <w:r w:rsidRPr="45F4963B">
        <w:rPr>
          <w:rFonts w:ascii="Arial" w:eastAsia="Arial" w:hAnsi="Arial" w:cs="Arial"/>
          <w:sz w:val="22"/>
          <w:szCs w:val="22"/>
        </w:rPr>
        <w:t xml:space="preserve">You can log into the Resolution Life portal to keep your contact information up to date and manage your policy. </w:t>
      </w:r>
    </w:p>
    <w:p w14:paraId="2A35ED65" w14:textId="49E64C6E" w:rsidR="71589A64" w:rsidRDefault="71589A64" w:rsidP="45F4963B">
      <w:pPr>
        <w:shd w:val="clear" w:color="auto" w:fill="FFFFFF" w:themeFill="background1"/>
        <w:spacing w:after="0"/>
        <w:rPr>
          <w:rFonts w:ascii="Arial" w:eastAsia="Arial" w:hAnsi="Arial" w:cs="Arial"/>
          <w:sz w:val="22"/>
          <w:szCs w:val="22"/>
        </w:rPr>
      </w:pPr>
    </w:p>
    <w:p w14:paraId="3B7D0412" w14:textId="677EE348" w:rsidR="71589A64" w:rsidRDefault="62330EB3" w:rsidP="45F4963B">
      <w:pPr>
        <w:shd w:val="clear" w:color="auto" w:fill="FFFFFF" w:themeFill="background1"/>
        <w:spacing w:after="0"/>
        <w:rPr>
          <w:rFonts w:ascii="Arial" w:eastAsia="Arial" w:hAnsi="Arial" w:cs="Arial"/>
          <w:sz w:val="22"/>
          <w:szCs w:val="22"/>
        </w:rPr>
      </w:pPr>
      <w:r w:rsidRPr="45F4963B">
        <w:rPr>
          <w:rFonts w:ascii="Arial" w:eastAsia="Arial" w:hAnsi="Arial" w:cs="Arial"/>
          <w:sz w:val="22"/>
          <w:szCs w:val="22"/>
        </w:rPr>
        <w:t>Let's make sure your cover continues to support the people and plans that matter most.</w:t>
      </w:r>
    </w:p>
    <w:p w14:paraId="3D13C2E8" w14:textId="4957D108" w:rsidR="71589A64" w:rsidRDefault="71589A64" w:rsidP="45F4963B">
      <w:pPr>
        <w:rPr>
          <w:rFonts w:ascii="Arial" w:eastAsia="Arial" w:hAnsi="Arial" w:cs="Arial"/>
          <w:sz w:val="22"/>
          <w:szCs w:val="22"/>
        </w:rPr>
      </w:pPr>
    </w:p>
    <w:p w14:paraId="7B4F273D" w14:textId="7CFE8CD3" w:rsidR="71589A64" w:rsidRDefault="07ABEAB0" w:rsidP="350C6095">
      <w:pPr>
        <w:rPr>
          <w:rFonts w:ascii="Arial" w:eastAsia="Arial" w:hAnsi="Arial" w:cs="Arial"/>
          <w:sz w:val="22"/>
          <w:szCs w:val="22"/>
        </w:rPr>
      </w:pPr>
      <w:r w:rsidRPr="45F4963B">
        <w:rPr>
          <w:rFonts w:ascii="Arial" w:eastAsia="Arial" w:hAnsi="Arial" w:cs="Arial"/>
          <w:sz w:val="22"/>
          <w:szCs w:val="22"/>
        </w:rPr>
        <w:t>Warm regards,</w:t>
      </w:r>
    </w:p>
    <w:p w14:paraId="6B3FC937" w14:textId="35B05996" w:rsidR="71589A64" w:rsidRDefault="71589A64" w:rsidP="350C6095">
      <w:pPr>
        <w:rPr>
          <w:rFonts w:ascii="Arial" w:eastAsia="Arial" w:hAnsi="Arial" w:cs="Arial"/>
          <w:sz w:val="22"/>
          <w:szCs w:val="22"/>
        </w:rPr>
      </w:pPr>
    </w:p>
    <w:p w14:paraId="536DF5F0" w14:textId="11E1CC02" w:rsidR="71589A64" w:rsidRDefault="07ABEAB0" w:rsidP="350C6095">
      <w:pPr>
        <w:rPr>
          <w:rFonts w:ascii="Arial" w:eastAsia="Arial" w:hAnsi="Arial" w:cs="Arial"/>
          <w:b/>
          <w:bCs/>
          <w:color w:val="FF0000"/>
          <w:sz w:val="22"/>
          <w:szCs w:val="22"/>
        </w:rPr>
      </w:pPr>
      <w:r w:rsidRPr="45F4963B">
        <w:rPr>
          <w:rFonts w:ascii="Arial" w:eastAsia="Arial" w:hAnsi="Arial" w:cs="Arial"/>
          <w:b/>
          <w:bCs/>
          <w:color w:val="FF0000"/>
          <w:sz w:val="22"/>
          <w:szCs w:val="22"/>
        </w:rPr>
        <w:t xml:space="preserve">&lt;Your </w:t>
      </w:r>
      <w:r w:rsidR="00C25C74">
        <w:rPr>
          <w:rFonts w:ascii="Arial" w:eastAsia="Arial" w:hAnsi="Arial" w:cs="Arial"/>
          <w:b/>
          <w:bCs/>
          <w:color w:val="FF0000"/>
          <w:sz w:val="22"/>
          <w:szCs w:val="22"/>
        </w:rPr>
        <w:t>F</w:t>
      </w:r>
      <w:r w:rsidRPr="45F4963B">
        <w:rPr>
          <w:rFonts w:ascii="Arial" w:eastAsia="Arial" w:hAnsi="Arial" w:cs="Arial"/>
          <w:b/>
          <w:bCs/>
          <w:color w:val="FF0000"/>
          <w:sz w:val="22"/>
          <w:szCs w:val="22"/>
        </w:rPr>
        <w:t xml:space="preserve">ull </w:t>
      </w:r>
      <w:r w:rsidR="0060383F">
        <w:rPr>
          <w:rFonts w:ascii="Arial" w:eastAsia="Arial" w:hAnsi="Arial" w:cs="Arial"/>
          <w:b/>
          <w:bCs/>
          <w:color w:val="FF0000"/>
          <w:sz w:val="22"/>
          <w:szCs w:val="22"/>
        </w:rPr>
        <w:t>N</w:t>
      </w:r>
      <w:r w:rsidRPr="45F4963B">
        <w:rPr>
          <w:rFonts w:ascii="Arial" w:eastAsia="Arial" w:hAnsi="Arial" w:cs="Arial"/>
          <w:b/>
          <w:bCs/>
          <w:color w:val="FF0000"/>
          <w:sz w:val="22"/>
          <w:szCs w:val="22"/>
        </w:rPr>
        <w:t>ame&gt;</w:t>
      </w:r>
    </w:p>
    <w:p w14:paraId="79E8FB1D" w14:textId="507C1888" w:rsidR="71589A64" w:rsidRDefault="71589A64" w:rsidP="3D02BA09">
      <w:pPr>
        <w:rPr>
          <w:rFonts w:ascii="Arial" w:eastAsia="Arial" w:hAnsi="Arial" w:cs="Arial"/>
        </w:rPr>
      </w:pPr>
    </w:p>
    <w:p w14:paraId="3F2A6239" w14:textId="0F6BF9F6" w:rsidR="71589A64" w:rsidRDefault="67502669" w:rsidP="004A5867">
      <w:pPr>
        <w:rPr>
          <w:rFonts w:ascii="Arial" w:eastAsia="Arial" w:hAnsi="Arial" w:cs="Arial"/>
          <w:color w:val="202A44"/>
          <w:sz w:val="20"/>
          <w:szCs w:val="20"/>
        </w:rPr>
      </w:pPr>
      <w:r w:rsidRPr="2143E8FB">
        <w:rPr>
          <w:rFonts w:ascii="Arial" w:eastAsia="Arial" w:hAnsi="Arial" w:cs="Arial"/>
          <w:color w:val="202A44"/>
          <w:sz w:val="20"/>
          <w:szCs w:val="20"/>
          <w:vertAlign w:val="superscript"/>
        </w:rPr>
        <w:t>1</w:t>
      </w:r>
      <w:r w:rsidRPr="2143E8FB">
        <w:rPr>
          <w:rFonts w:ascii="Arial" w:eastAsia="Arial" w:hAnsi="Arial" w:cs="Arial"/>
          <w:color w:val="202A44"/>
          <w:sz w:val="20"/>
          <w:szCs w:val="20"/>
        </w:rPr>
        <w:t>2024 Resolution Life Australasia claims statistics. Claims across life and terminal illness benefits</w:t>
      </w:r>
      <w:r w:rsidR="6D64F538" w:rsidRPr="2143E8FB">
        <w:rPr>
          <w:rFonts w:ascii="Arial" w:eastAsia="Arial" w:hAnsi="Arial" w:cs="Arial"/>
          <w:color w:val="202A44"/>
          <w:sz w:val="20"/>
          <w:szCs w:val="20"/>
        </w:rPr>
        <w:t>, Income Protection and Trauma</w:t>
      </w:r>
      <w:r w:rsidRPr="2143E8FB">
        <w:rPr>
          <w:rFonts w:ascii="Arial" w:eastAsia="Arial" w:hAnsi="Arial" w:cs="Arial"/>
          <w:color w:val="202A44"/>
          <w:sz w:val="20"/>
          <w:szCs w:val="20"/>
        </w:rPr>
        <w:t xml:space="preserve"> types for policyholders aged 50 or older as a percentage of total life insurance claims.</w:t>
      </w:r>
    </w:p>
    <w:p w14:paraId="664724B0" w14:textId="77777777" w:rsidR="00C25C74" w:rsidRDefault="00C25C74" w:rsidP="004A5867">
      <w:pPr>
        <w:rPr>
          <w:rFonts w:ascii="Arial" w:eastAsia="Arial" w:hAnsi="Arial" w:cs="Arial"/>
          <w:color w:val="202A44"/>
          <w:sz w:val="20"/>
          <w:szCs w:val="20"/>
        </w:rPr>
      </w:pPr>
    </w:p>
    <w:p w14:paraId="39FAC86C" w14:textId="77777777" w:rsidR="00C25C74" w:rsidRDefault="00C25C74" w:rsidP="004A5867">
      <w:pPr>
        <w:rPr>
          <w:rFonts w:ascii="Arial" w:eastAsia="Arial" w:hAnsi="Arial" w:cs="Arial"/>
          <w:color w:val="202A44"/>
          <w:sz w:val="20"/>
          <w:szCs w:val="20"/>
        </w:rPr>
      </w:pPr>
    </w:p>
    <w:p w14:paraId="2FEF8C17" w14:textId="77777777" w:rsidR="00C25C74" w:rsidRDefault="00C25C74" w:rsidP="004A5867">
      <w:pPr>
        <w:rPr>
          <w:rFonts w:ascii="Arial" w:eastAsia="Arial" w:hAnsi="Arial" w:cs="Arial"/>
          <w:color w:val="202A44"/>
          <w:sz w:val="20"/>
          <w:szCs w:val="20"/>
        </w:rPr>
      </w:pPr>
    </w:p>
    <w:p w14:paraId="15A61E1F" w14:textId="77777777" w:rsidR="00C25C74" w:rsidRPr="00222DBB" w:rsidRDefault="00C25C74" w:rsidP="00C25C74">
      <w:pPr>
        <w:rPr>
          <w:rFonts w:ascii="Arial" w:eastAsia="Arial" w:hAnsi="Arial" w:cs="Arial"/>
          <w:i/>
          <w:iCs/>
          <w:color w:val="FF0000"/>
          <w:sz w:val="22"/>
          <w:szCs w:val="22"/>
          <w:lang w:val="en-AU"/>
        </w:rPr>
      </w:pPr>
      <w:r w:rsidRPr="00222DBB">
        <w:rPr>
          <w:rFonts w:ascii="Arial" w:eastAsia="Arial" w:hAnsi="Arial" w:cs="Arial"/>
          <w:i/>
          <w:iCs/>
          <w:color w:val="FF0000"/>
          <w:sz w:val="22"/>
          <w:szCs w:val="22"/>
          <w:lang w:val="en-NZ"/>
        </w:rPr>
        <w:t>[Adviser to insert any appropriate adviser contact and disclaimer information.]</w:t>
      </w:r>
    </w:p>
    <w:p w14:paraId="2FE739C1" w14:textId="77777777" w:rsidR="00C25C74" w:rsidRPr="00C25C74" w:rsidRDefault="00C25C74" w:rsidP="004A5867">
      <w:pPr>
        <w:rPr>
          <w:rFonts w:ascii="Arial" w:eastAsia="Arial" w:hAnsi="Arial" w:cs="Arial"/>
          <w:b/>
          <w:bCs/>
          <w:color w:val="156082" w:themeColor="accent1"/>
          <w:lang w:val="en-NZ"/>
        </w:rPr>
      </w:pPr>
    </w:p>
    <w:sectPr w:rsidR="00C25C74" w:rsidRPr="00C25C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971AB" w14:textId="77777777" w:rsidR="00C25C74" w:rsidRDefault="00C25C74" w:rsidP="00C25C74">
      <w:pPr>
        <w:spacing w:after="0" w:line="240" w:lineRule="auto"/>
      </w:pPr>
      <w:r>
        <w:separator/>
      </w:r>
    </w:p>
  </w:endnote>
  <w:endnote w:type="continuationSeparator" w:id="0">
    <w:p w14:paraId="18A73FC1" w14:textId="77777777" w:rsidR="00C25C74" w:rsidRDefault="00C25C74" w:rsidP="00C25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2FC01" w14:textId="77777777" w:rsidR="00C25C74" w:rsidRDefault="00C25C74" w:rsidP="00C25C74">
      <w:pPr>
        <w:spacing w:after="0" w:line="240" w:lineRule="auto"/>
      </w:pPr>
      <w:r>
        <w:separator/>
      </w:r>
    </w:p>
  </w:footnote>
  <w:footnote w:type="continuationSeparator" w:id="0">
    <w:p w14:paraId="35055BCE" w14:textId="77777777" w:rsidR="00C25C74" w:rsidRDefault="00C25C74" w:rsidP="00C25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5E99F"/>
    <w:multiLevelType w:val="hybridMultilevel"/>
    <w:tmpl w:val="B91E4A34"/>
    <w:lvl w:ilvl="0" w:tplc="45A409A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DB0259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14DC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6A35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D28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348B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304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1635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AAEA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D6998"/>
    <w:multiLevelType w:val="hybridMultilevel"/>
    <w:tmpl w:val="8D18615C"/>
    <w:lvl w:ilvl="0" w:tplc="804083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BA28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28F5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B444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A241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261F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9CDB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8E98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6A0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E605A"/>
    <w:multiLevelType w:val="hybridMultilevel"/>
    <w:tmpl w:val="A2FE7B8C"/>
    <w:lvl w:ilvl="0" w:tplc="2A205CF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42D42E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A492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BE7A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0823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BC31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9229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FEA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9882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379E1"/>
    <w:multiLevelType w:val="hybridMultilevel"/>
    <w:tmpl w:val="AFBAFB36"/>
    <w:lvl w:ilvl="0" w:tplc="F94C8E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6896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480F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882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4E1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B219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C2F0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3837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6886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6B850"/>
    <w:multiLevelType w:val="hybridMultilevel"/>
    <w:tmpl w:val="2C143F22"/>
    <w:lvl w:ilvl="0" w:tplc="6E8C765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51024E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6437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2692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1AA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9652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DA5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3AC3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9641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14A7F"/>
    <w:multiLevelType w:val="hybridMultilevel"/>
    <w:tmpl w:val="99307618"/>
    <w:lvl w:ilvl="0" w:tplc="DF4AC4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828F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54EB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3C4A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2EC5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64FF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5089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FE5A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BA1D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388A4"/>
    <w:multiLevelType w:val="hybridMultilevel"/>
    <w:tmpl w:val="3C0CFD84"/>
    <w:lvl w:ilvl="0" w:tplc="579ED7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6ED6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F0A6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0074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9077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5AFB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C296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C0E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9016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E84B7"/>
    <w:multiLevelType w:val="hybridMultilevel"/>
    <w:tmpl w:val="E51AA9C8"/>
    <w:lvl w:ilvl="0" w:tplc="EAC05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C25E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50C9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20C7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7A52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C8E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6C62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A6CE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48A6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91EFEA"/>
    <w:multiLevelType w:val="hybridMultilevel"/>
    <w:tmpl w:val="270415C4"/>
    <w:lvl w:ilvl="0" w:tplc="7BE8E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48CA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C68C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1CB3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60C9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A25A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9EF8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E4B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B650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4A4ADD"/>
    <w:multiLevelType w:val="hybridMultilevel"/>
    <w:tmpl w:val="837A530E"/>
    <w:lvl w:ilvl="0" w:tplc="BA1AF7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D4FF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92FC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A5B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2416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B8C0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7230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3EA9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2053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A51F0"/>
    <w:multiLevelType w:val="hybridMultilevel"/>
    <w:tmpl w:val="5902FBD2"/>
    <w:lvl w:ilvl="0" w:tplc="689EC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0EFE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56B6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7A63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D44C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D806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2C40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74D1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16E9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17292">
    <w:abstractNumId w:val="0"/>
  </w:num>
  <w:num w:numId="2" w16cid:durableId="1255669841">
    <w:abstractNumId w:val="2"/>
  </w:num>
  <w:num w:numId="3" w16cid:durableId="885602381">
    <w:abstractNumId w:val="4"/>
  </w:num>
  <w:num w:numId="4" w16cid:durableId="1582134488">
    <w:abstractNumId w:val="1"/>
  </w:num>
  <w:num w:numId="5" w16cid:durableId="1357460221">
    <w:abstractNumId w:val="10"/>
  </w:num>
  <w:num w:numId="6" w16cid:durableId="1703482461">
    <w:abstractNumId w:val="7"/>
  </w:num>
  <w:num w:numId="7" w16cid:durableId="2057895966">
    <w:abstractNumId w:val="8"/>
  </w:num>
  <w:num w:numId="8" w16cid:durableId="2080250365">
    <w:abstractNumId w:val="6"/>
  </w:num>
  <w:num w:numId="9" w16cid:durableId="1936667676">
    <w:abstractNumId w:val="3"/>
  </w:num>
  <w:num w:numId="10" w16cid:durableId="397871856">
    <w:abstractNumId w:val="9"/>
  </w:num>
  <w:num w:numId="11" w16cid:durableId="7455660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0AFCDF"/>
    <w:rsid w:val="002B6D72"/>
    <w:rsid w:val="00307FD5"/>
    <w:rsid w:val="003B08C0"/>
    <w:rsid w:val="003B1240"/>
    <w:rsid w:val="003D61A7"/>
    <w:rsid w:val="004239FC"/>
    <w:rsid w:val="004A5867"/>
    <w:rsid w:val="005047CD"/>
    <w:rsid w:val="0055690D"/>
    <w:rsid w:val="0057494A"/>
    <w:rsid w:val="005C5F52"/>
    <w:rsid w:val="0060383F"/>
    <w:rsid w:val="00611096"/>
    <w:rsid w:val="0064739D"/>
    <w:rsid w:val="00653784"/>
    <w:rsid w:val="006D5EFC"/>
    <w:rsid w:val="0097583B"/>
    <w:rsid w:val="009D65E9"/>
    <w:rsid w:val="009E3D62"/>
    <w:rsid w:val="00A1258E"/>
    <w:rsid w:val="00A5053E"/>
    <w:rsid w:val="00A94F68"/>
    <w:rsid w:val="00AE64FA"/>
    <w:rsid w:val="00B1737B"/>
    <w:rsid w:val="00B74055"/>
    <w:rsid w:val="00C25C74"/>
    <w:rsid w:val="00D3318A"/>
    <w:rsid w:val="00E33838"/>
    <w:rsid w:val="00E46037"/>
    <w:rsid w:val="00EAAE75"/>
    <w:rsid w:val="01E39314"/>
    <w:rsid w:val="01FA126B"/>
    <w:rsid w:val="02647E04"/>
    <w:rsid w:val="026613C8"/>
    <w:rsid w:val="0299E62A"/>
    <w:rsid w:val="02B2445B"/>
    <w:rsid w:val="02C27047"/>
    <w:rsid w:val="02E4D875"/>
    <w:rsid w:val="0372BD41"/>
    <w:rsid w:val="03905C9E"/>
    <w:rsid w:val="03C8CD7C"/>
    <w:rsid w:val="040CDCAA"/>
    <w:rsid w:val="04E58621"/>
    <w:rsid w:val="0566EAF8"/>
    <w:rsid w:val="060C32A9"/>
    <w:rsid w:val="063DDADE"/>
    <w:rsid w:val="0695343F"/>
    <w:rsid w:val="06BDF774"/>
    <w:rsid w:val="06FB6239"/>
    <w:rsid w:val="0748DB45"/>
    <w:rsid w:val="07625DF2"/>
    <w:rsid w:val="07718AED"/>
    <w:rsid w:val="0772E035"/>
    <w:rsid w:val="079358EE"/>
    <w:rsid w:val="07ABEAB0"/>
    <w:rsid w:val="07CC20A5"/>
    <w:rsid w:val="07F191ED"/>
    <w:rsid w:val="086BDF4B"/>
    <w:rsid w:val="086CA1B9"/>
    <w:rsid w:val="087AB5EF"/>
    <w:rsid w:val="08895694"/>
    <w:rsid w:val="08F65D31"/>
    <w:rsid w:val="09005833"/>
    <w:rsid w:val="09603A82"/>
    <w:rsid w:val="099DFBB0"/>
    <w:rsid w:val="0AFF60CC"/>
    <w:rsid w:val="0B5D2B73"/>
    <w:rsid w:val="0B9C964C"/>
    <w:rsid w:val="0BFD1967"/>
    <w:rsid w:val="0C10CF83"/>
    <w:rsid w:val="0CD023F4"/>
    <w:rsid w:val="0D42037F"/>
    <w:rsid w:val="0D7757ED"/>
    <w:rsid w:val="0E60A88A"/>
    <w:rsid w:val="0EDD462F"/>
    <w:rsid w:val="0EDDB418"/>
    <w:rsid w:val="0F0454FE"/>
    <w:rsid w:val="0F2E91A9"/>
    <w:rsid w:val="0F532AF7"/>
    <w:rsid w:val="0F6DAAA4"/>
    <w:rsid w:val="0FAC3867"/>
    <w:rsid w:val="0FC6F09A"/>
    <w:rsid w:val="1074BE17"/>
    <w:rsid w:val="10D7A198"/>
    <w:rsid w:val="11D5AF29"/>
    <w:rsid w:val="1240F9C5"/>
    <w:rsid w:val="124AAC0D"/>
    <w:rsid w:val="131B25D7"/>
    <w:rsid w:val="13362028"/>
    <w:rsid w:val="140587A9"/>
    <w:rsid w:val="148F9164"/>
    <w:rsid w:val="1522671B"/>
    <w:rsid w:val="15C3136D"/>
    <w:rsid w:val="15FB59F9"/>
    <w:rsid w:val="16D1D73B"/>
    <w:rsid w:val="16E7BFD0"/>
    <w:rsid w:val="170B2098"/>
    <w:rsid w:val="171AC004"/>
    <w:rsid w:val="171F42A7"/>
    <w:rsid w:val="172E0D98"/>
    <w:rsid w:val="177D7FDD"/>
    <w:rsid w:val="1799F102"/>
    <w:rsid w:val="17AC5CF6"/>
    <w:rsid w:val="185D905F"/>
    <w:rsid w:val="18793F8E"/>
    <w:rsid w:val="189748AC"/>
    <w:rsid w:val="18A46E66"/>
    <w:rsid w:val="18C013D9"/>
    <w:rsid w:val="18CDAD32"/>
    <w:rsid w:val="18EA2AA4"/>
    <w:rsid w:val="19697776"/>
    <w:rsid w:val="1974D027"/>
    <w:rsid w:val="19A458C5"/>
    <w:rsid w:val="1A2C56D6"/>
    <w:rsid w:val="1A54BFC2"/>
    <w:rsid w:val="1AF97C1C"/>
    <w:rsid w:val="1B16F98E"/>
    <w:rsid w:val="1B32187C"/>
    <w:rsid w:val="1BBC8A91"/>
    <w:rsid w:val="1BC911EB"/>
    <w:rsid w:val="1C12BF15"/>
    <w:rsid w:val="1CC6D40A"/>
    <w:rsid w:val="1CFFC677"/>
    <w:rsid w:val="1DE944FE"/>
    <w:rsid w:val="1E1B0B2C"/>
    <w:rsid w:val="1EA4D855"/>
    <w:rsid w:val="1EB4EC10"/>
    <w:rsid w:val="1F05EE0B"/>
    <w:rsid w:val="1FFDBA0D"/>
    <w:rsid w:val="201235AF"/>
    <w:rsid w:val="202EA24A"/>
    <w:rsid w:val="20665738"/>
    <w:rsid w:val="206BBE77"/>
    <w:rsid w:val="20CBB7B5"/>
    <w:rsid w:val="21381E94"/>
    <w:rsid w:val="2143E8FB"/>
    <w:rsid w:val="21B4B692"/>
    <w:rsid w:val="21C708E1"/>
    <w:rsid w:val="21E17E31"/>
    <w:rsid w:val="2223C051"/>
    <w:rsid w:val="226C07B2"/>
    <w:rsid w:val="22F49227"/>
    <w:rsid w:val="23681D61"/>
    <w:rsid w:val="239FC806"/>
    <w:rsid w:val="23E61AAE"/>
    <w:rsid w:val="2475C0CA"/>
    <w:rsid w:val="24A61D0A"/>
    <w:rsid w:val="253238C3"/>
    <w:rsid w:val="255C66AC"/>
    <w:rsid w:val="25C1C20C"/>
    <w:rsid w:val="260AFCDF"/>
    <w:rsid w:val="2629AEF1"/>
    <w:rsid w:val="265FA590"/>
    <w:rsid w:val="2695F821"/>
    <w:rsid w:val="269D75A7"/>
    <w:rsid w:val="26E2EEDB"/>
    <w:rsid w:val="275935DA"/>
    <w:rsid w:val="27E15C51"/>
    <w:rsid w:val="27E43806"/>
    <w:rsid w:val="2834EFAA"/>
    <w:rsid w:val="29071ECF"/>
    <w:rsid w:val="2A1AC485"/>
    <w:rsid w:val="2A76EF73"/>
    <w:rsid w:val="2A7B1B46"/>
    <w:rsid w:val="2AB707EE"/>
    <w:rsid w:val="2B5C5EF2"/>
    <w:rsid w:val="2BA5E5A8"/>
    <w:rsid w:val="2BB3CF22"/>
    <w:rsid w:val="2BD026E5"/>
    <w:rsid w:val="2C7FB29C"/>
    <w:rsid w:val="2D086834"/>
    <w:rsid w:val="2DC2DDE1"/>
    <w:rsid w:val="2DDD893B"/>
    <w:rsid w:val="2E036DFE"/>
    <w:rsid w:val="2E40ED6F"/>
    <w:rsid w:val="2E888D5D"/>
    <w:rsid w:val="2E9CC0E7"/>
    <w:rsid w:val="2EAF5FF0"/>
    <w:rsid w:val="2EE5CD53"/>
    <w:rsid w:val="2F369F6B"/>
    <w:rsid w:val="3009F81A"/>
    <w:rsid w:val="306B2BFE"/>
    <w:rsid w:val="3088AF83"/>
    <w:rsid w:val="309E9202"/>
    <w:rsid w:val="3118E74E"/>
    <w:rsid w:val="315C7446"/>
    <w:rsid w:val="31B03891"/>
    <w:rsid w:val="31CCD7C0"/>
    <w:rsid w:val="31E1F5B3"/>
    <w:rsid w:val="31EEFE28"/>
    <w:rsid w:val="32954736"/>
    <w:rsid w:val="32B35907"/>
    <w:rsid w:val="337D1979"/>
    <w:rsid w:val="343781F4"/>
    <w:rsid w:val="34AD71BA"/>
    <w:rsid w:val="34D6CBD2"/>
    <w:rsid w:val="350C6095"/>
    <w:rsid w:val="357D0CED"/>
    <w:rsid w:val="35CDBBDD"/>
    <w:rsid w:val="36645C2C"/>
    <w:rsid w:val="36AC6B72"/>
    <w:rsid w:val="36BF3176"/>
    <w:rsid w:val="36EDB8E2"/>
    <w:rsid w:val="3784C70F"/>
    <w:rsid w:val="37BD1D40"/>
    <w:rsid w:val="38834918"/>
    <w:rsid w:val="38BCB8B8"/>
    <w:rsid w:val="38D570E5"/>
    <w:rsid w:val="3915D8FE"/>
    <w:rsid w:val="3936D2BC"/>
    <w:rsid w:val="39A44E4D"/>
    <w:rsid w:val="39AFE1B6"/>
    <w:rsid w:val="39DBDB29"/>
    <w:rsid w:val="3A07D13C"/>
    <w:rsid w:val="3A5D467D"/>
    <w:rsid w:val="3AF0C34C"/>
    <w:rsid w:val="3B1ECCA7"/>
    <w:rsid w:val="3B36FF37"/>
    <w:rsid w:val="3B7E88DE"/>
    <w:rsid w:val="3BB12EFF"/>
    <w:rsid w:val="3C2DC357"/>
    <w:rsid w:val="3C3C63F1"/>
    <w:rsid w:val="3C6F6394"/>
    <w:rsid w:val="3C8C0A94"/>
    <w:rsid w:val="3CAD6F69"/>
    <w:rsid w:val="3D02BA09"/>
    <w:rsid w:val="3D1466E3"/>
    <w:rsid w:val="3E49FA00"/>
    <w:rsid w:val="3E7329B9"/>
    <w:rsid w:val="3E83BA7D"/>
    <w:rsid w:val="3EFDCFF7"/>
    <w:rsid w:val="3F256013"/>
    <w:rsid w:val="3F58D391"/>
    <w:rsid w:val="3F6B893E"/>
    <w:rsid w:val="3F7F51BE"/>
    <w:rsid w:val="3FE95476"/>
    <w:rsid w:val="4063125D"/>
    <w:rsid w:val="40667EA9"/>
    <w:rsid w:val="40EBDA6A"/>
    <w:rsid w:val="421DD64F"/>
    <w:rsid w:val="42CF3E02"/>
    <w:rsid w:val="42D543CE"/>
    <w:rsid w:val="4340D6CF"/>
    <w:rsid w:val="43689BD3"/>
    <w:rsid w:val="438587CF"/>
    <w:rsid w:val="43897A04"/>
    <w:rsid w:val="440F6303"/>
    <w:rsid w:val="4421C657"/>
    <w:rsid w:val="444CF66E"/>
    <w:rsid w:val="447B0039"/>
    <w:rsid w:val="448D2E9D"/>
    <w:rsid w:val="44C47B2C"/>
    <w:rsid w:val="44E7D85B"/>
    <w:rsid w:val="4583AC86"/>
    <w:rsid w:val="45C08C9C"/>
    <w:rsid w:val="45F02EED"/>
    <w:rsid w:val="45F4963B"/>
    <w:rsid w:val="460F3426"/>
    <w:rsid w:val="46100A15"/>
    <w:rsid w:val="464A0CD8"/>
    <w:rsid w:val="47AF3842"/>
    <w:rsid w:val="4821D6BD"/>
    <w:rsid w:val="48662BFD"/>
    <w:rsid w:val="48DD3FB1"/>
    <w:rsid w:val="49560D9A"/>
    <w:rsid w:val="49C8D990"/>
    <w:rsid w:val="4A8E5814"/>
    <w:rsid w:val="4A924C74"/>
    <w:rsid w:val="4AC9FFA6"/>
    <w:rsid w:val="4B3F78F5"/>
    <w:rsid w:val="4B57F7FF"/>
    <w:rsid w:val="4B8DED3D"/>
    <w:rsid w:val="4C44A569"/>
    <w:rsid w:val="4CBB25AC"/>
    <w:rsid w:val="4CC1BE4E"/>
    <w:rsid w:val="4D0A83E6"/>
    <w:rsid w:val="4D0E2691"/>
    <w:rsid w:val="4D5E83CA"/>
    <w:rsid w:val="4D6801E3"/>
    <w:rsid w:val="4D6B6B9F"/>
    <w:rsid w:val="4DB60C95"/>
    <w:rsid w:val="4DC0F48F"/>
    <w:rsid w:val="4E32A202"/>
    <w:rsid w:val="4E7B5C5A"/>
    <w:rsid w:val="4EDF7385"/>
    <w:rsid w:val="4EF9DE28"/>
    <w:rsid w:val="4F12BA73"/>
    <w:rsid w:val="4F13D140"/>
    <w:rsid w:val="4F16E0BD"/>
    <w:rsid w:val="4F367098"/>
    <w:rsid w:val="50904594"/>
    <w:rsid w:val="50D7D5A5"/>
    <w:rsid w:val="510E1B5D"/>
    <w:rsid w:val="526CB281"/>
    <w:rsid w:val="52BB1D62"/>
    <w:rsid w:val="52C5BB57"/>
    <w:rsid w:val="5385A165"/>
    <w:rsid w:val="53CE1F03"/>
    <w:rsid w:val="53FA4E2A"/>
    <w:rsid w:val="53FBC9FA"/>
    <w:rsid w:val="54DAC25C"/>
    <w:rsid w:val="5599B708"/>
    <w:rsid w:val="55BF678A"/>
    <w:rsid w:val="55DF8A96"/>
    <w:rsid w:val="561C6A08"/>
    <w:rsid w:val="56656BE2"/>
    <w:rsid w:val="56BFF96F"/>
    <w:rsid w:val="56E4B4CB"/>
    <w:rsid w:val="575CF6C1"/>
    <w:rsid w:val="5794210A"/>
    <w:rsid w:val="57B33F67"/>
    <w:rsid w:val="57F25FE0"/>
    <w:rsid w:val="581BEF6F"/>
    <w:rsid w:val="585175BC"/>
    <w:rsid w:val="58A4947A"/>
    <w:rsid w:val="58CACC23"/>
    <w:rsid w:val="596A9B18"/>
    <w:rsid w:val="599EA3F8"/>
    <w:rsid w:val="5A09C5DE"/>
    <w:rsid w:val="5A18F82D"/>
    <w:rsid w:val="5A20B31C"/>
    <w:rsid w:val="5AA39424"/>
    <w:rsid w:val="5B1D8A77"/>
    <w:rsid w:val="5B8A6125"/>
    <w:rsid w:val="5CB92EE0"/>
    <w:rsid w:val="5CCA6E59"/>
    <w:rsid w:val="5DEDA2B9"/>
    <w:rsid w:val="5E11766C"/>
    <w:rsid w:val="5E1733D8"/>
    <w:rsid w:val="5E2E1047"/>
    <w:rsid w:val="5E8CB869"/>
    <w:rsid w:val="5EC0687D"/>
    <w:rsid w:val="5F0C6C89"/>
    <w:rsid w:val="5F7CFDD7"/>
    <w:rsid w:val="5FA87E0E"/>
    <w:rsid w:val="5FD238D4"/>
    <w:rsid w:val="6002ADFC"/>
    <w:rsid w:val="6040A376"/>
    <w:rsid w:val="6073F7C1"/>
    <w:rsid w:val="60964AB3"/>
    <w:rsid w:val="60B8E7B9"/>
    <w:rsid w:val="60BD4FEC"/>
    <w:rsid w:val="60C737D2"/>
    <w:rsid w:val="60FE6CBE"/>
    <w:rsid w:val="60FFD450"/>
    <w:rsid w:val="61024003"/>
    <w:rsid w:val="613B59AC"/>
    <w:rsid w:val="619DDF5B"/>
    <w:rsid w:val="61A08990"/>
    <w:rsid w:val="61BCD6FC"/>
    <w:rsid w:val="61E27C19"/>
    <w:rsid w:val="62087B1E"/>
    <w:rsid w:val="62330EB3"/>
    <w:rsid w:val="6251B433"/>
    <w:rsid w:val="63022090"/>
    <w:rsid w:val="642D6D42"/>
    <w:rsid w:val="64A0A08B"/>
    <w:rsid w:val="6567C9EC"/>
    <w:rsid w:val="658FCA20"/>
    <w:rsid w:val="65E69520"/>
    <w:rsid w:val="65FF1676"/>
    <w:rsid w:val="6671A762"/>
    <w:rsid w:val="6672FEEC"/>
    <w:rsid w:val="66DB9BFF"/>
    <w:rsid w:val="67502669"/>
    <w:rsid w:val="67D69486"/>
    <w:rsid w:val="68903CC6"/>
    <w:rsid w:val="68C8FA26"/>
    <w:rsid w:val="692C3896"/>
    <w:rsid w:val="69364188"/>
    <w:rsid w:val="696CE15B"/>
    <w:rsid w:val="698ACACC"/>
    <w:rsid w:val="6A1BE79E"/>
    <w:rsid w:val="6A62693A"/>
    <w:rsid w:val="6B22AB60"/>
    <w:rsid w:val="6B7F60EA"/>
    <w:rsid w:val="6BD87AE3"/>
    <w:rsid w:val="6BEDB6B4"/>
    <w:rsid w:val="6CC9459E"/>
    <w:rsid w:val="6CD9E958"/>
    <w:rsid w:val="6D197017"/>
    <w:rsid w:val="6D3DEF66"/>
    <w:rsid w:val="6D4D3E25"/>
    <w:rsid w:val="6D5C5D96"/>
    <w:rsid w:val="6D64F538"/>
    <w:rsid w:val="6DCB1142"/>
    <w:rsid w:val="6DD4EE1D"/>
    <w:rsid w:val="6E3EDCB1"/>
    <w:rsid w:val="6E8CAEDB"/>
    <w:rsid w:val="6EDB68AF"/>
    <w:rsid w:val="6EE07F79"/>
    <w:rsid w:val="6F131D0C"/>
    <w:rsid w:val="6F2C237E"/>
    <w:rsid w:val="6F988AA8"/>
    <w:rsid w:val="6FC6DCE8"/>
    <w:rsid w:val="6FF9D695"/>
    <w:rsid w:val="700A9676"/>
    <w:rsid w:val="702AAC31"/>
    <w:rsid w:val="703E88B9"/>
    <w:rsid w:val="70E3137F"/>
    <w:rsid w:val="70E46063"/>
    <w:rsid w:val="713ABE2A"/>
    <w:rsid w:val="71589A64"/>
    <w:rsid w:val="71B6951F"/>
    <w:rsid w:val="7244269E"/>
    <w:rsid w:val="724A7D24"/>
    <w:rsid w:val="72B0633F"/>
    <w:rsid w:val="72B37022"/>
    <w:rsid w:val="72EA7731"/>
    <w:rsid w:val="73153606"/>
    <w:rsid w:val="735303FD"/>
    <w:rsid w:val="73702926"/>
    <w:rsid w:val="7373BC1A"/>
    <w:rsid w:val="73C0C715"/>
    <w:rsid w:val="741B0530"/>
    <w:rsid w:val="74819379"/>
    <w:rsid w:val="74D7C892"/>
    <w:rsid w:val="7574A57F"/>
    <w:rsid w:val="76083E41"/>
    <w:rsid w:val="7698FDC4"/>
    <w:rsid w:val="76B4F1FB"/>
    <w:rsid w:val="775ADFE4"/>
    <w:rsid w:val="77F31B7A"/>
    <w:rsid w:val="7812F0D3"/>
    <w:rsid w:val="782A3CEB"/>
    <w:rsid w:val="783CB465"/>
    <w:rsid w:val="784FE530"/>
    <w:rsid w:val="786B0580"/>
    <w:rsid w:val="7876C23D"/>
    <w:rsid w:val="787DDAC3"/>
    <w:rsid w:val="78955CD6"/>
    <w:rsid w:val="78ABB95A"/>
    <w:rsid w:val="78B29DF2"/>
    <w:rsid w:val="78D43A08"/>
    <w:rsid w:val="78F4AD47"/>
    <w:rsid w:val="7925866B"/>
    <w:rsid w:val="79808FA9"/>
    <w:rsid w:val="7996FCC1"/>
    <w:rsid w:val="79A94DB0"/>
    <w:rsid w:val="7A0D95A0"/>
    <w:rsid w:val="7A512A1A"/>
    <w:rsid w:val="7AA4BD3D"/>
    <w:rsid w:val="7AC55ED2"/>
    <w:rsid w:val="7ADB2B16"/>
    <w:rsid w:val="7B55961E"/>
    <w:rsid w:val="7BE46740"/>
    <w:rsid w:val="7BF54F63"/>
    <w:rsid w:val="7C7CBB4E"/>
    <w:rsid w:val="7CD3DCBD"/>
    <w:rsid w:val="7CF30C6C"/>
    <w:rsid w:val="7D13D7D5"/>
    <w:rsid w:val="7D33E2A6"/>
    <w:rsid w:val="7DA58934"/>
    <w:rsid w:val="7DBE7E6B"/>
    <w:rsid w:val="7E26FD28"/>
    <w:rsid w:val="7E35BCD4"/>
    <w:rsid w:val="7E5CB8C1"/>
    <w:rsid w:val="7E96D5C7"/>
    <w:rsid w:val="7EB9B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0AFCDF"/>
  <w15:chartTrackingRefBased/>
  <w15:docId w15:val="{7A846952-AA9B-4686-B83A-634E1625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737029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D02BA09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3D61A7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1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1A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5053E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737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25C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C74"/>
  </w:style>
  <w:style w:type="paragraph" w:styleId="Footer">
    <w:name w:val="footer"/>
    <w:basedOn w:val="Normal"/>
    <w:link w:val="FooterChar"/>
    <w:uiPriority w:val="99"/>
    <w:unhideWhenUsed/>
    <w:rsid w:val="00C25C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esolutionlife.co.nz/review?utm_source=Adviser_Support&amp;utm_medium=website&amp;utm_campaign=W_Label&amp;utm_content=Lstage50N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esolutionlife.co.nz/affordability?utm_source=Adviser_Support&amp;utm_medium=website&amp;utm_campaign=W_Label&amp;utm_content=Lstage50NZ" TargetMode="External"/><Relationship Id="rId5" Type="http://schemas.openxmlformats.org/officeDocument/2006/relationships/styles" Target="styles.xml"/><Relationship Id="rId10" Type="http://schemas.openxmlformats.org/officeDocument/2006/relationships/hyperlink" Target="https://resolutionlife.co.nz/life-insurance-for-over-50s?utm_source=Adviser_Support&amp;utm_medium=website&amp;utm_campaign=W_Label&amp;utm_content=Lstage50N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bcde18-348c-4735-b9ec-860e0741bf48">
      <Terms xmlns="http://schemas.microsoft.com/office/infopath/2007/PartnerControls"/>
    </lcf76f155ced4ddcb4097134ff3c332f>
    <TaxCatchAll xmlns="482d8bcf-d5ac-4b7f-922c-0593dddfe98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DDB15532E2A9478F30387FACD9666C" ma:contentTypeVersion="24" ma:contentTypeDescription="Create a new document." ma:contentTypeScope="" ma:versionID="558a0ffc5dc0fd4b21f62affeac543ba">
  <xsd:schema xmlns:xsd="http://www.w3.org/2001/XMLSchema" xmlns:xs="http://www.w3.org/2001/XMLSchema" xmlns:p="http://schemas.microsoft.com/office/2006/metadata/properties" xmlns:ns2="adbcde18-348c-4735-b9ec-860e0741bf48" xmlns:ns3="482d8bcf-d5ac-4b7f-922c-0593dddfe984" targetNamespace="http://schemas.microsoft.com/office/2006/metadata/properties" ma:root="true" ma:fieldsID="5ddfefd3e48e58b307a4f5acfd080f50" ns2:_="" ns3:_="">
    <xsd:import namespace="adbcde18-348c-4735-b9ec-860e0741bf48"/>
    <xsd:import namespace="482d8bcf-d5ac-4b7f-922c-0593dddfe9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cde18-348c-4735-b9ec-860e0741bf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8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description="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371ef11-3421-4c22-ac9a-9b4fdf2e53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d8bcf-d5ac-4b7f-922c-0593dddfe98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cd3e6b-964c-4cbd-b7a9-27803ac2662c}" ma:internalName="TaxCatchAll" ma:showField="CatchAllData" ma:web="482d8bcf-d5ac-4b7f-922c-0593dddfe9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40E95B-E002-4F6B-AB1D-BD9605323BC3}">
  <ds:schemaRefs>
    <ds:schemaRef ds:uri="http://schemas.microsoft.com/office/infopath/2007/PartnerControls"/>
    <ds:schemaRef ds:uri="adbcde18-348c-4735-b9ec-860e0741bf48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482d8bcf-d5ac-4b7f-922c-0593dddfe984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DB1E3B9-C030-4EF0-8B4C-1F7247E1E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cde18-348c-4735-b9ec-860e0741bf48"/>
    <ds:schemaRef ds:uri="482d8bcf-d5ac-4b7f-922c-0593dddfe9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5BD6E4-ACA5-486F-B0B9-5843D2EE72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537</Words>
  <Characters>2657</Characters>
  <Application>Microsoft Office Word</Application>
  <DocSecurity>0</DocSecurity>
  <Lines>71</Lines>
  <Paragraphs>40</Paragraphs>
  <ScaleCrop>false</ScaleCrop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Rose</dc:creator>
  <cp:keywords/>
  <dc:description/>
  <cp:lastModifiedBy>Catherine Rose</cp:lastModifiedBy>
  <cp:revision>4</cp:revision>
  <dcterms:created xsi:type="dcterms:W3CDTF">2025-12-05T00:29:00Z</dcterms:created>
  <dcterms:modified xsi:type="dcterms:W3CDTF">2025-12-08T03:50:00Z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0x01010037DDB15532E2A9478F30387FACD9666C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